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11514" w14:textId="77777777" w:rsidR="00767B27" w:rsidRPr="004A721C" w:rsidRDefault="004A721C" w:rsidP="00767B27">
      <w:pPr>
        <w:jc w:val="center"/>
        <w:rPr>
          <w:rFonts w:ascii="Georgia" w:hAnsi="Georgia"/>
          <w:b/>
        </w:rPr>
      </w:pPr>
      <w:r>
        <w:rPr>
          <w:rFonts w:ascii="Georgia" w:hAnsi="Georgia"/>
          <w:b/>
        </w:rPr>
        <w:t>D</w:t>
      </w:r>
      <w:r w:rsidR="00767B27" w:rsidRPr="004A721C">
        <w:rPr>
          <w:rFonts w:ascii="Georgia" w:hAnsi="Georgia"/>
          <w:b/>
        </w:rPr>
        <w:t>rexel University College of Medicine</w:t>
      </w:r>
    </w:p>
    <w:p w14:paraId="12727DC7" w14:textId="77777777" w:rsidR="00767B27" w:rsidRDefault="00767B27" w:rsidP="00767B27">
      <w:pPr>
        <w:jc w:val="center"/>
        <w:rPr>
          <w:rFonts w:ascii="Georgia" w:hAnsi="Georgia"/>
          <w:b/>
        </w:rPr>
      </w:pPr>
      <w:r w:rsidRPr="004A721C">
        <w:rPr>
          <w:rFonts w:ascii="Georgia" w:hAnsi="Georgia"/>
          <w:b/>
        </w:rPr>
        <w:t xml:space="preserve"> Student Government Association</w:t>
      </w:r>
    </w:p>
    <w:p w14:paraId="4D500925" w14:textId="77777777" w:rsidR="005B51B3" w:rsidRPr="005B51B3" w:rsidRDefault="005B51B3" w:rsidP="005B51B3">
      <w:pPr>
        <w:jc w:val="center"/>
        <w:rPr>
          <w:rFonts w:ascii="Georgia" w:hAnsi="Georgia"/>
          <w:i/>
          <w:sz w:val="20"/>
        </w:rPr>
      </w:pPr>
      <w:r w:rsidRPr="005B51B3">
        <w:rPr>
          <w:rFonts w:ascii="Georgia" w:hAnsi="Georgia"/>
          <w:i/>
          <w:sz w:val="20"/>
        </w:rPr>
        <w:t>presents</w:t>
      </w:r>
    </w:p>
    <w:p w14:paraId="127B9FB8" w14:textId="77777777" w:rsidR="00767B27" w:rsidRPr="005B51B3" w:rsidRDefault="00814776" w:rsidP="00767B27">
      <w:pPr>
        <w:jc w:val="center"/>
        <w:rPr>
          <w:rFonts w:ascii="Georgia" w:hAnsi="Georgia"/>
          <w:b/>
          <w:sz w:val="40"/>
        </w:rPr>
      </w:pPr>
      <w:r>
        <w:rPr>
          <w:rFonts w:ascii="Georgia" w:hAnsi="Georgia"/>
          <w:b/>
          <w:sz w:val="40"/>
        </w:rPr>
        <w:t>The Medical Student Research Grant</w:t>
      </w:r>
    </w:p>
    <w:p w14:paraId="2BAB1011" w14:textId="77777777" w:rsidR="005B51B3" w:rsidRPr="005B51B3" w:rsidRDefault="00814776" w:rsidP="00767B27">
      <w:pPr>
        <w:jc w:val="center"/>
        <w:rPr>
          <w:rFonts w:ascii="Georgia" w:hAnsi="Georgia"/>
          <w:sz w:val="20"/>
        </w:rPr>
      </w:pPr>
      <w:r>
        <w:rPr>
          <w:rFonts w:ascii="Georgia" w:hAnsi="Georgia"/>
          <w:sz w:val="20"/>
        </w:rPr>
        <w:t>Funding student efforts to create &amp; present original scientific knowledge.</w:t>
      </w:r>
    </w:p>
    <w:p w14:paraId="5C9414D2" w14:textId="77777777" w:rsidR="00767B27" w:rsidRPr="004A721C" w:rsidRDefault="00767B27" w:rsidP="00767B27">
      <w:pPr>
        <w:jc w:val="center"/>
        <w:rPr>
          <w:rFonts w:ascii="Georgia" w:hAnsi="Georgia"/>
          <w:b/>
        </w:rPr>
      </w:pPr>
    </w:p>
    <w:p w14:paraId="37EFA26B" w14:textId="77777777" w:rsidR="00767B27" w:rsidRPr="004A721C" w:rsidRDefault="00767B27" w:rsidP="00767B27">
      <w:pPr>
        <w:jc w:val="center"/>
        <w:rPr>
          <w:rFonts w:ascii="Georgia" w:hAnsi="Georgia"/>
          <w:b/>
        </w:rPr>
      </w:pPr>
      <w:r w:rsidRPr="004A721C">
        <w:rPr>
          <w:rFonts w:ascii="Georgia" w:hAnsi="Georgia"/>
          <w:b/>
        </w:rPr>
        <w:t xml:space="preserve">APPLICATION </w:t>
      </w:r>
      <w:r w:rsidR="004A721C">
        <w:rPr>
          <w:rFonts w:ascii="Georgia" w:hAnsi="Georgia"/>
          <w:b/>
        </w:rPr>
        <w:t>FORM</w:t>
      </w:r>
    </w:p>
    <w:p w14:paraId="7F36AC72" w14:textId="77777777" w:rsidR="00767B27" w:rsidRPr="00814776" w:rsidRDefault="00767B27" w:rsidP="00814776">
      <w:pPr>
        <w:jc w:val="center"/>
        <w:rPr>
          <w:rFonts w:ascii="Georgia" w:hAnsi="Georgia"/>
          <w:sz w:val="22"/>
        </w:rPr>
      </w:pPr>
    </w:p>
    <w:p w14:paraId="6F829FDA" w14:textId="77777777" w:rsidR="00966EA8" w:rsidRDefault="00814776" w:rsidP="00814776">
      <w:pPr>
        <w:jc w:val="center"/>
        <w:rPr>
          <w:rFonts w:ascii="Georgia" w:hAnsi="Georgia"/>
          <w:sz w:val="22"/>
        </w:rPr>
      </w:pPr>
      <w:r w:rsidRPr="00814776">
        <w:rPr>
          <w:rFonts w:ascii="Georgia" w:hAnsi="Georgia"/>
          <w:sz w:val="22"/>
        </w:rPr>
        <w:t>Conferences and scientific meetings are valuable forums for professional students to present original work, learn about current findings in their field of interest, and network with other members of their professional community. The award is intended for meeting-related expenses: conference registration and associated fees such as poster printing, travel and lodging, which are often barriers to student travel. The award recipient is expected to be budget-conscious and pursue any outside awards and stipends. Applicants must be in good academic standing and must be giving an original poster or oral presentation. Award recipients are required to display their affiliation with the College of Medicine, and to consider presenting their research at Drexel Discovery Day in the fall and Medical Student Research Day in the spring.</w:t>
      </w:r>
      <w:r w:rsidR="00966EA8">
        <w:rPr>
          <w:rFonts w:ascii="Georgia" w:hAnsi="Georgia"/>
          <w:sz w:val="22"/>
        </w:rPr>
        <w:t xml:space="preserve"> </w:t>
      </w:r>
    </w:p>
    <w:p w14:paraId="013B5394" w14:textId="77777777" w:rsidR="00966EA8" w:rsidRDefault="00966EA8" w:rsidP="00814776">
      <w:pPr>
        <w:jc w:val="center"/>
        <w:rPr>
          <w:rFonts w:ascii="Georgia" w:hAnsi="Georgia"/>
          <w:sz w:val="22"/>
        </w:rPr>
      </w:pPr>
    </w:p>
    <w:p w14:paraId="5C01FF19" w14:textId="77777777" w:rsidR="00814776" w:rsidRDefault="00966EA8" w:rsidP="00814776">
      <w:pPr>
        <w:jc w:val="center"/>
        <w:rPr>
          <w:rFonts w:ascii="Georgia" w:hAnsi="Georgia"/>
          <w:sz w:val="22"/>
        </w:rPr>
      </w:pPr>
      <w:r w:rsidRPr="00E857CD">
        <w:rPr>
          <w:rFonts w:ascii="Georgia" w:hAnsi="Georgia"/>
          <w:i/>
          <w:sz w:val="22"/>
        </w:rPr>
        <w:t>In an effort to provide as many students as possible with funding opportunities, each grant will be limited to a maximum of $500. Additionally, students are eligible for one grant during their time as a Drexel medical student.</w:t>
      </w:r>
      <w:r>
        <w:rPr>
          <w:rFonts w:ascii="Georgia" w:hAnsi="Georgia"/>
          <w:sz w:val="22"/>
        </w:rPr>
        <w:t xml:space="preserve"> </w:t>
      </w:r>
      <w:r w:rsidR="00740998">
        <w:rPr>
          <w:rFonts w:ascii="Georgia" w:hAnsi="Georgia"/>
          <w:sz w:val="22"/>
        </w:rPr>
        <w:t xml:space="preserve">MD/PhD students are not eligible during their years dedicated to PhD study. </w:t>
      </w:r>
      <w:r>
        <w:rPr>
          <w:rFonts w:ascii="Georgia" w:hAnsi="Georgia"/>
          <w:sz w:val="22"/>
        </w:rPr>
        <w:t>Recipients are encouraged to seek out other sources of funding to supplement this award.</w:t>
      </w:r>
    </w:p>
    <w:p w14:paraId="53A453F9" w14:textId="77777777" w:rsidR="00BE3F56" w:rsidRDefault="00BE3F56" w:rsidP="00814776">
      <w:pPr>
        <w:jc w:val="center"/>
        <w:rPr>
          <w:rFonts w:ascii="Georgia" w:hAnsi="Georgia"/>
          <w:sz w:val="22"/>
        </w:rPr>
      </w:pPr>
    </w:p>
    <w:p w14:paraId="6236605B" w14:textId="77777777" w:rsidR="00BE3F56" w:rsidRPr="00814776" w:rsidRDefault="00BE3F56" w:rsidP="00814776">
      <w:pPr>
        <w:jc w:val="center"/>
        <w:rPr>
          <w:rFonts w:ascii="Georgia" w:hAnsi="Georgia"/>
          <w:sz w:val="22"/>
        </w:rPr>
      </w:pPr>
      <w:r>
        <w:rPr>
          <w:rFonts w:ascii="Georgia" w:hAnsi="Georgia"/>
          <w:sz w:val="22"/>
        </w:rPr>
        <w:t xml:space="preserve">Please allow 1 month for review of your application. If approved, refunds are processed through submission of itemized receipts to </w:t>
      </w:r>
      <w:hyperlink r:id="rId8" w:history="1">
        <w:r w:rsidRPr="00473F6D">
          <w:rPr>
            <w:rStyle w:val="Hyperlink"/>
            <w:rFonts w:ascii="Georgia" w:hAnsi="Georgia"/>
            <w:sz w:val="22"/>
          </w:rPr>
          <w:t>mdsgatreasurer@drexel.edu</w:t>
        </w:r>
      </w:hyperlink>
      <w:r>
        <w:rPr>
          <w:rFonts w:ascii="Georgia" w:hAnsi="Georgia"/>
          <w:sz w:val="22"/>
        </w:rPr>
        <w:t>. Good luck and we value your effort!</w:t>
      </w:r>
    </w:p>
    <w:p w14:paraId="5B1B6849" w14:textId="77777777" w:rsidR="00767B27" w:rsidRPr="004A721C" w:rsidRDefault="00767B27">
      <w:pPr>
        <w:pStyle w:val="BodyText2"/>
        <w:jc w:val="left"/>
        <w:rPr>
          <w:rFonts w:ascii="Georgia" w:hAnsi="Georgia"/>
        </w:rPr>
      </w:pPr>
    </w:p>
    <w:p w14:paraId="457CA192" w14:textId="77777777" w:rsidR="004A721C" w:rsidRPr="004A721C" w:rsidRDefault="004A721C">
      <w:pPr>
        <w:pStyle w:val="BodyText2"/>
        <w:jc w:val="left"/>
        <w:rPr>
          <w:rFonts w:ascii="Georgia" w:hAnsi="Georgia"/>
          <w:b/>
        </w:rPr>
      </w:pPr>
      <w:r w:rsidRPr="004A721C">
        <w:rPr>
          <w:rFonts w:ascii="Georgia" w:hAnsi="Georgia"/>
          <w:b/>
        </w:rPr>
        <w:t xml:space="preserve">PROJECT </w:t>
      </w:r>
      <w:r w:rsidR="00814776">
        <w:rPr>
          <w:rFonts w:ascii="Georgia" w:hAnsi="Georgia"/>
          <w:b/>
        </w:rPr>
        <w:t>&amp; CONFERENCE NAMES</w:t>
      </w:r>
      <w:r>
        <w:rPr>
          <w:rFonts w:ascii="Georgia" w:hAnsi="Georgia"/>
          <w:b/>
        </w:rPr>
        <w:t>:</w:t>
      </w:r>
    </w:p>
    <w:p w14:paraId="594F2AD7" w14:textId="77777777" w:rsidR="004A721C" w:rsidRDefault="004A721C" w:rsidP="004A721C">
      <w:pPr>
        <w:pStyle w:val="BodyText2"/>
        <w:jc w:val="left"/>
        <w:rPr>
          <w:rFonts w:ascii="Georgia" w:hAnsi="Georgia"/>
        </w:rPr>
      </w:pPr>
    </w:p>
    <w:p w14:paraId="4D2B5AEA" w14:textId="77777777" w:rsidR="004A721C" w:rsidRDefault="00767B27" w:rsidP="004A721C">
      <w:pPr>
        <w:pStyle w:val="BodyText2"/>
        <w:jc w:val="left"/>
        <w:rPr>
          <w:rFonts w:ascii="Georgia" w:hAnsi="Georgia"/>
        </w:rPr>
      </w:pPr>
      <w:r w:rsidRPr="004A721C">
        <w:rPr>
          <w:rFonts w:ascii="Georgia" w:hAnsi="Georgia"/>
        </w:rPr>
        <w:br/>
      </w:r>
      <w:r w:rsidR="00BE3F56">
        <w:rPr>
          <w:rFonts w:ascii="Georgia" w:hAnsi="Georgia"/>
          <w:b/>
        </w:rPr>
        <w:t>NAME</w:t>
      </w:r>
      <w:r w:rsidR="004A721C" w:rsidRPr="004A721C">
        <w:rPr>
          <w:rFonts w:ascii="Georgia" w:hAnsi="Georgia"/>
          <w:b/>
        </w:rPr>
        <w:t xml:space="preserve"> OF STUDENT</w:t>
      </w:r>
      <w:r w:rsidR="00814776">
        <w:rPr>
          <w:rFonts w:ascii="Georgia" w:hAnsi="Georgia"/>
          <w:b/>
        </w:rPr>
        <w:t>:</w:t>
      </w:r>
    </w:p>
    <w:p w14:paraId="134B9090" w14:textId="77777777" w:rsidR="004A721C" w:rsidRDefault="004A721C">
      <w:pPr>
        <w:pStyle w:val="BodyText2"/>
        <w:jc w:val="left"/>
        <w:rPr>
          <w:rFonts w:ascii="Georgia" w:hAnsi="Georgia"/>
        </w:rPr>
      </w:pPr>
    </w:p>
    <w:p w14:paraId="54F597B6" w14:textId="77777777" w:rsidR="004A721C" w:rsidRDefault="004A721C" w:rsidP="00814776">
      <w:pPr>
        <w:pStyle w:val="BodyText2"/>
        <w:jc w:val="left"/>
        <w:rPr>
          <w:rFonts w:ascii="Georgia" w:hAnsi="Georgia"/>
          <w:b/>
        </w:rPr>
      </w:pPr>
      <w:r w:rsidRPr="004A721C">
        <w:rPr>
          <w:rFonts w:ascii="Georgia" w:hAnsi="Georgia"/>
          <w:b/>
        </w:rPr>
        <w:t>EMAIL</w:t>
      </w:r>
      <w:r>
        <w:rPr>
          <w:rFonts w:ascii="Georgia" w:hAnsi="Georgia"/>
          <w:b/>
        </w:rPr>
        <w:t>:</w:t>
      </w:r>
      <w:r>
        <w:rPr>
          <w:rFonts w:ascii="Georgia" w:hAnsi="Georgia"/>
          <w:b/>
        </w:rPr>
        <w:tab/>
      </w:r>
      <w:r w:rsidR="00740998">
        <w:rPr>
          <w:rFonts w:ascii="Georgia" w:hAnsi="Georgia"/>
          <w:b/>
        </w:rPr>
        <w:t xml:space="preserve">        </w:t>
      </w:r>
      <w:r w:rsidRPr="004A721C">
        <w:rPr>
          <w:rFonts w:ascii="Georgia" w:hAnsi="Georgia"/>
        </w:rPr>
        <w:t>@drexel.edu</w:t>
      </w: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6CCA122E" w14:textId="77777777" w:rsidR="00767B27" w:rsidRDefault="00767B27">
      <w:pPr>
        <w:pStyle w:val="BodyText2"/>
        <w:jc w:val="left"/>
        <w:rPr>
          <w:rFonts w:ascii="Georgia" w:hAnsi="Georgia"/>
          <w:b/>
        </w:rPr>
      </w:pPr>
    </w:p>
    <w:p w14:paraId="1F287296" w14:textId="77777777" w:rsidR="00814776" w:rsidRDefault="00814776">
      <w:pPr>
        <w:pStyle w:val="BodyText2"/>
        <w:jc w:val="left"/>
        <w:rPr>
          <w:rFonts w:ascii="Georgia" w:hAnsi="Georgia"/>
          <w:b/>
        </w:rPr>
      </w:pPr>
      <w:r>
        <w:rPr>
          <w:rFonts w:ascii="Georgia" w:hAnsi="Georgia"/>
          <w:b/>
        </w:rPr>
        <w:t xml:space="preserve">DATES OF ATTENDANCE: </w:t>
      </w:r>
    </w:p>
    <w:p w14:paraId="6DC0B257" w14:textId="77777777" w:rsidR="00814776" w:rsidRDefault="00814776">
      <w:pPr>
        <w:pStyle w:val="BodyText2"/>
        <w:jc w:val="left"/>
        <w:rPr>
          <w:rFonts w:ascii="Georgia" w:hAnsi="Georgia"/>
          <w:b/>
        </w:rPr>
      </w:pPr>
    </w:p>
    <w:p w14:paraId="1486A93F" w14:textId="77777777" w:rsidR="00814776" w:rsidRDefault="00814776">
      <w:pPr>
        <w:pStyle w:val="BodyText2"/>
        <w:jc w:val="left"/>
        <w:rPr>
          <w:rFonts w:ascii="Georgia" w:hAnsi="Georgia"/>
          <w:b/>
        </w:rPr>
      </w:pPr>
      <w:r>
        <w:rPr>
          <w:rFonts w:ascii="Georgia" w:hAnsi="Georgia"/>
          <w:b/>
        </w:rPr>
        <w:t xml:space="preserve">Describe </w:t>
      </w:r>
      <w:r w:rsidR="00BE3F56">
        <w:rPr>
          <w:rFonts w:ascii="Georgia" w:hAnsi="Georgia"/>
          <w:b/>
        </w:rPr>
        <w:t>why the meeting is a strong opportunity for your professional development:</w:t>
      </w:r>
    </w:p>
    <w:p w14:paraId="0D179042" w14:textId="77777777" w:rsidR="00BE3F56" w:rsidRDefault="00BE3F56">
      <w:pPr>
        <w:pStyle w:val="BodyText2"/>
        <w:jc w:val="left"/>
        <w:rPr>
          <w:rFonts w:ascii="Georgia" w:hAnsi="Georgia"/>
          <w:b/>
        </w:rPr>
      </w:pPr>
    </w:p>
    <w:p w14:paraId="5C05FA8F" w14:textId="77777777" w:rsidR="00BE3F56" w:rsidRDefault="00BE3F56">
      <w:pPr>
        <w:pStyle w:val="BodyText2"/>
        <w:jc w:val="left"/>
        <w:rPr>
          <w:rFonts w:ascii="Georgia" w:hAnsi="Georgia"/>
          <w:b/>
        </w:rPr>
      </w:pPr>
    </w:p>
    <w:p w14:paraId="6C6A1DD5" w14:textId="77777777" w:rsidR="00BE3F56" w:rsidRDefault="00BE3F56">
      <w:pPr>
        <w:pStyle w:val="BodyText2"/>
        <w:jc w:val="left"/>
        <w:rPr>
          <w:rFonts w:ascii="Georgia" w:hAnsi="Georgia"/>
          <w:b/>
        </w:rPr>
      </w:pPr>
    </w:p>
    <w:p w14:paraId="3E076512" w14:textId="77777777" w:rsidR="00BE3F56" w:rsidRDefault="00BE3F56">
      <w:pPr>
        <w:pStyle w:val="BodyText2"/>
        <w:jc w:val="left"/>
        <w:rPr>
          <w:rFonts w:ascii="Georgia" w:hAnsi="Georgia"/>
          <w:b/>
        </w:rPr>
      </w:pPr>
    </w:p>
    <w:p w14:paraId="3CBD4492" w14:textId="77777777" w:rsidR="00BE3F56" w:rsidRDefault="00BE3F56">
      <w:pPr>
        <w:pStyle w:val="BodyText2"/>
        <w:jc w:val="left"/>
        <w:rPr>
          <w:rFonts w:ascii="Georgia" w:hAnsi="Georgia"/>
          <w:b/>
        </w:rPr>
      </w:pPr>
    </w:p>
    <w:p w14:paraId="43FC777F" w14:textId="77777777" w:rsidR="00BE3F56" w:rsidRPr="004A721C" w:rsidRDefault="00BE3F56">
      <w:pPr>
        <w:pStyle w:val="BodyText2"/>
        <w:jc w:val="left"/>
        <w:rPr>
          <w:rFonts w:ascii="Georgia" w:hAnsi="Georgia"/>
        </w:rPr>
      </w:pPr>
    </w:p>
    <w:p w14:paraId="4781108A" w14:textId="77777777" w:rsidR="004A721C" w:rsidRDefault="004A721C" w:rsidP="004A721C">
      <w:pPr>
        <w:rPr>
          <w:b/>
        </w:rPr>
      </w:pPr>
    </w:p>
    <w:p w14:paraId="3D6449F6" w14:textId="77777777" w:rsidR="004A721C" w:rsidRPr="004A721C" w:rsidRDefault="004A721C" w:rsidP="004A721C">
      <w:pPr>
        <w:rPr>
          <w:b/>
        </w:rPr>
      </w:pPr>
      <w:r w:rsidRPr="004A721C">
        <w:rPr>
          <w:b/>
        </w:rPr>
        <w:t>TOTAL BUDGET REQUEST</w:t>
      </w:r>
      <w:r w:rsidR="00814776">
        <w:rPr>
          <w:b/>
        </w:rPr>
        <w:t>:</w:t>
      </w:r>
    </w:p>
    <w:p w14:paraId="4B763550" w14:textId="77777777" w:rsidR="00767B27" w:rsidRPr="004A721C" w:rsidRDefault="00767B27" w:rsidP="00767B27">
      <w:pPr>
        <w:rPr>
          <w:rFonts w:ascii="Georgia" w:hAnsi="Georgia"/>
        </w:rPr>
      </w:pPr>
    </w:p>
    <w:p w14:paraId="10E81AD4" w14:textId="77777777" w:rsidR="00BE3F56" w:rsidRDefault="00767B27" w:rsidP="00767B27">
      <w:pPr>
        <w:rPr>
          <w:rFonts w:ascii="Georgia" w:hAnsi="Georgia"/>
        </w:rPr>
      </w:pPr>
      <w:r w:rsidRPr="004A721C">
        <w:rPr>
          <w:rFonts w:ascii="Georgia" w:hAnsi="Georgia"/>
        </w:rPr>
        <w:t>Are there other sources of funding?</w:t>
      </w:r>
      <w:r w:rsidR="004A721C">
        <w:rPr>
          <w:rFonts w:ascii="Georgia" w:hAnsi="Georgia"/>
        </w:rPr>
        <w:t xml:space="preserve"> If yes, elaborate.</w:t>
      </w:r>
      <w:r w:rsidR="004A721C">
        <w:rPr>
          <w:rFonts w:ascii="Georgia" w:hAnsi="Georgia"/>
        </w:rPr>
        <w:tab/>
      </w:r>
    </w:p>
    <w:p w14:paraId="3359E58C" w14:textId="77777777" w:rsidR="00BE3F56" w:rsidRDefault="00BE3F56" w:rsidP="00767B27">
      <w:pPr>
        <w:rPr>
          <w:rFonts w:ascii="Georgia" w:hAnsi="Georgia"/>
        </w:rPr>
      </w:pPr>
    </w:p>
    <w:p w14:paraId="1AC7FDFC" w14:textId="77777777" w:rsidR="00BE3F56" w:rsidRDefault="00BE3F56" w:rsidP="00767B27">
      <w:pPr>
        <w:rPr>
          <w:rFonts w:ascii="Georgia" w:hAnsi="Georgia"/>
        </w:rPr>
      </w:pPr>
    </w:p>
    <w:p w14:paraId="05676306" w14:textId="77777777" w:rsidR="00BE3F56" w:rsidRDefault="00BE3F56" w:rsidP="00767B27">
      <w:pPr>
        <w:rPr>
          <w:rFonts w:ascii="Georgia" w:hAnsi="Georgia"/>
        </w:rPr>
      </w:pPr>
    </w:p>
    <w:p w14:paraId="6A4E92AD" w14:textId="77777777" w:rsidR="004A721C" w:rsidRDefault="004A721C" w:rsidP="00767B27">
      <w:pPr>
        <w:rPr>
          <w:rFonts w:ascii="Georgia" w:hAnsi="Georgia"/>
        </w:rPr>
      </w:pPr>
      <w:r>
        <w:rPr>
          <w:rFonts w:ascii="Georgia" w:hAnsi="Georgia"/>
        </w:rPr>
        <w:tab/>
      </w:r>
      <w:r>
        <w:rPr>
          <w:rFonts w:ascii="Georgia" w:hAnsi="Georgia"/>
        </w:rPr>
        <w:tab/>
      </w:r>
      <w:r w:rsidR="00767B27" w:rsidRPr="004A721C">
        <w:rPr>
          <w:rFonts w:ascii="Georgia" w:hAnsi="Georgia"/>
        </w:rPr>
        <w:t xml:space="preserve"> </w:t>
      </w:r>
    </w:p>
    <w:p w14:paraId="635DEB36" w14:textId="77777777" w:rsidR="00767B27" w:rsidRPr="004A721C" w:rsidRDefault="004A721C" w:rsidP="00767B27">
      <w:pPr>
        <w:rPr>
          <w:rFonts w:ascii="Georgia" w:hAnsi="Georgia"/>
        </w:rPr>
      </w:pPr>
      <w:r>
        <w:rPr>
          <w:rFonts w:ascii="Georgia" w:hAnsi="Georgia"/>
        </w:rPr>
        <w:t>If yes</w:t>
      </w:r>
      <w:r w:rsidR="00BE3F56">
        <w:rPr>
          <w:rFonts w:ascii="Georgia" w:hAnsi="Georgia"/>
        </w:rPr>
        <w:t>, have you received the funding yet?</w:t>
      </w:r>
    </w:p>
    <w:p w14:paraId="251553D4" w14:textId="77777777" w:rsidR="00767B27" w:rsidRDefault="00767B27">
      <w:pPr>
        <w:rPr>
          <w:rFonts w:ascii="Georgia" w:hAnsi="Georgia"/>
        </w:rPr>
      </w:pPr>
    </w:p>
    <w:p w14:paraId="3E3DC45B" w14:textId="77777777" w:rsidR="00BE3F56" w:rsidRPr="004A721C" w:rsidRDefault="00BE3F56">
      <w:pPr>
        <w:rPr>
          <w:rFonts w:ascii="Georgia" w:hAnsi="Georgia"/>
        </w:rPr>
      </w:pPr>
      <w:r w:rsidRPr="00BE3F56">
        <w:rPr>
          <w:rFonts w:ascii="Georgia" w:hAnsi="Georgia"/>
          <w:b/>
        </w:rPr>
        <w:t xml:space="preserve">NAME </w:t>
      </w:r>
      <w:r>
        <w:rPr>
          <w:rFonts w:ascii="Georgia" w:hAnsi="Georgia"/>
          <w:b/>
        </w:rPr>
        <w:t>&amp; CONTACT INFORMATION of</w:t>
      </w:r>
      <w:r w:rsidRPr="00BE3F56">
        <w:rPr>
          <w:rFonts w:ascii="Georgia" w:hAnsi="Georgia"/>
          <w:b/>
        </w:rPr>
        <w:t xml:space="preserve"> PRINCIPAL </w:t>
      </w:r>
      <w:r>
        <w:rPr>
          <w:rFonts w:ascii="Georgia" w:hAnsi="Georgia"/>
          <w:b/>
        </w:rPr>
        <w:t>MENTOR</w:t>
      </w:r>
      <w:r>
        <w:rPr>
          <w:rFonts w:ascii="Georgia" w:hAnsi="Georgia"/>
        </w:rPr>
        <w:t xml:space="preserve">: </w:t>
      </w:r>
    </w:p>
    <w:p w14:paraId="62A2B6D1" w14:textId="77777777" w:rsidR="00767B27" w:rsidRPr="004A721C" w:rsidRDefault="00767B27">
      <w:pPr>
        <w:rPr>
          <w:rFonts w:ascii="Georgia" w:hAnsi="Georgia"/>
        </w:rPr>
      </w:pPr>
    </w:p>
    <w:p w14:paraId="174C4F03" w14:textId="77777777" w:rsidR="00BE3F56" w:rsidRDefault="00767B27" w:rsidP="00BE3F56">
      <w:pPr>
        <w:jc w:val="center"/>
        <w:rPr>
          <w:rFonts w:ascii="Georgia" w:hAnsi="Georgia"/>
        </w:rPr>
      </w:pPr>
      <w:r w:rsidRPr="004A721C">
        <w:rPr>
          <w:rFonts w:ascii="Georgia" w:hAnsi="Georgia"/>
          <w:b/>
        </w:rPr>
        <w:br w:type="page"/>
      </w:r>
      <w:r w:rsidR="00BE3F56">
        <w:rPr>
          <w:rFonts w:ascii="Georgia" w:hAnsi="Georgia"/>
          <w:b/>
        </w:rPr>
        <w:lastRenderedPageBreak/>
        <w:t>BUDGET REQUESTS</w:t>
      </w:r>
    </w:p>
    <w:p w14:paraId="657FECD2" w14:textId="77777777" w:rsidR="003170A3" w:rsidRPr="004A721C" w:rsidRDefault="003170A3" w:rsidP="00767B27">
      <w:pPr>
        <w:rPr>
          <w:rFonts w:ascii="Georgia" w:hAnsi="Georgi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6"/>
        <w:gridCol w:w="1892"/>
        <w:gridCol w:w="4144"/>
      </w:tblGrid>
      <w:tr w:rsidR="00767B27" w:rsidRPr="004A721C" w14:paraId="5B7D2878" w14:textId="77777777">
        <w:trPr>
          <w:trHeight w:val="554"/>
        </w:trPr>
        <w:tc>
          <w:tcPr>
            <w:tcW w:w="4056" w:type="dxa"/>
          </w:tcPr>
          <w:p w14:paraId="77AD201C" w14:textId="77777777" w:rsidR="004A721C" w:rsidRDefault="004A721C" w:rsidP="00BE3F56">
            <w:pPr>
              <w:jc w:val="center"/>
              <w:rPr>
                <w:rFonts w:ascii="Georgia" w:hAnsi="Georgia"/>
                <w:b/>
                <w:sz w:val="22"/>
                <w:szCs w:val="22"/>
              </w:rPr>
            </w:pPr>
          </w:p>
          <w:p w14:paraId="47B5BA9F" w14:textId="77777777" w:rsidR="00767B27" w:rsidRPr="00BE3F56" w:rsidRDefault="00BE3F56" w:rsidP="00BE3F56">
            <w:pPr>
              <w:jc w:val="center"/>
              <w:rPr>
                <w:rFonts w:ascii="Georgia" w:hAnsi="Georgia"/>
                <w:sz w:val="22"/>
                <w:szCs w:val="22"/>
              </w:rPr>
            </w:pPr>
            <w:r>
              <w:rPr>
                <w:rFonts w:ascii="Georgia" w:hAnsi="Georgia"/>
                <w:sz w:val="22"/>
                <w:szCs w:val="22"/>
              </w:rPr>
              <w:t>Please include as much detail as is available.</w:t>
            </w:r>
          </w:p>
        </w:tc>
        <w:tc>
          <w:tcPr>
            <w:tcW w:w="1892" w:type="dxa"/>
          </w:tcPr>
          <w:p w14:paraId="21C547B2" w14:textId="77777777" w:rsidR="004A721C" w:rsidRDefault="004A721C" w:rsidP="00BE3F56">
            <w:pPr>
              <w:pStyle w:val="Heading3"/>
              <w:rPr>
                <w:rFonts w:ascii="Georgia" w:hAnsi="Georgia"/>
                <w:sz w:val="24"/>
              </w:rPr>
            </w:pPr>
          </w:p>
          <w:p w14:paraId="285C3AA7" w14:textId="77777777" w:rsidR="00767B27" w:rsidRPr="004A721C" w:rsidRDefault="00767B27" w:rsidP="00BE3F56">
            <w:pPr>
              <w:pStyle w:val="Heading3"/>
              <w:rPr>
                <w:rFonts w:ascii="Georgia" w:hAnsi="Georgia"/>
                <w:sz w:val="22"/>
                <w:szCs w:val="22"/>
              </w:rPr>
            </w:pPr>
          </w:p>
        </w:tc>
        <w:tc>
          <w:tcPr>
            <w:tcW w:w="4144" w:type="dxa"/>
          </w:tcPr>
          <w:p w14:paraId="7542DAFA" w14:textId="77777777" w:rsidR="00767B27" w:rsidRDefault="00767B27" w:rsidP="00BE3F56">
            <w:pPr>
              <w:pStyle w:val="Heading3"/>
              <w:rPr>
                <w:rFonts w:ascii="Georgia" w:hAnsi="Georgia"/>
                <w:sz w:val="24"/>
              </w:rPr>
            </w:pPr>
          </w:p>
          <w:p w14:paraId="20D79F82" w14:textId="77777777" w:rsidR="00BE3F56" w:rsidRDefault="00BE3F56" w:rsidP="00BE3F56">
            <w:pPr>
              <w:jc w:val="center"/>
            </w:pPr>
            <w:r>
              <w:t xml:space="preserve">ITEMIZED CALCULATION OF BUDGET </w:t>
            </w:r>
          </w:p>
          <w:p w14:paraId="0B0F0D48" w14:textId="77777777" w:rsidR="004A721C" w:rsidRPr="004A721C" w:rsidRDefault="00BE3F56" w:rsidP="00BE3F56">
            <w:pPr>
              <w:jc w:val="center"/>
            </w:pPr>
            <w:r>
              <w:t>(ie. which airfare tickets, lodges)</w:t>
            </w:r>
          </w:p>
        </w:tc>
      </w:tr>
      <w:tr w:rsidR="00767B27" w:rsidRPr="004A721C" w14:paraId="230A1638" w14:textId="77777777">
        <w:trPr>
          <w:trHeight w:val="570"/>
        </w:trPr>
        <w:tc>
          <w:tcPr>
            <w:tcW w:w="4056" w:type="dxa"/>
          </w:tcPr>
          <w:p w14:paraId="6B866EF7" w14:textId="77777777" w:rsidR="00767B27" w:rsidRPr="00BE3F56" w:rsidRDefault="00BE3F56" w:rsidP="00BE3F56">
            <w:pPr>
              <w:rPr>
                <w:rFonts w:ascii="Georgia" w:hAnsi="Georgia"/>
              </w:rPr>
            </w:pPr>
            <w:r>
              <w:rPr>
                <w:rFonts w:ascii="Georgia" w:hAnsi="Georgia"/>
                <w:b/>
              </w:rPr>
              <w:t xml:space="preserve">TRAVEL </w:t>
            </w:r>
            <w:r>
              <w:rPr>
                <w:rFonts w:ascii="Georgia" w:hAnsi="Georgia"/>
                <w:i/>
              </w:rPr>
              <w:t xml:space="preserve">&lt; USD </w:t>
            </w:r>
            <w:r w:rsidRPr="00BE3F56">
              <w:rPr>
                <w:rFonts w:ascii="Georgia" w:hAnsi="Georgia"/>
                <w:i/>
              </w:rPr>
              <w:t>400 round trip.</w:t>
            </w:r>
          </w:p>
        </w:tc>
        <w:tc>
          <w:tcPr>
            <w:tcW w:w="1892" w:type="dxa"/>
          </w:tcPr>
          <w:p w14:paraId="1F5BDEBC" w14:textId="77777777" w:rsidR="00767B27" w:rsidRPr="004A721C" w:rsidRDefault="00767B27" w:rsidP="00767B27">
            <w:pPr>
              <w:pStyle w:val="Heading3"/>
              <w:jc w:val="left"/>
              <w:rPr>
                <w:rFonts w:ascii="Georgia" w:hAnsi="Georgia"/>
                <w:sz w:val="24"/>
              </w:rPr>
            </w:pPr>
            <w:r w:rsidRPr="004A721C">
              <w:rPr>
                <w:rFonts w:ascii="Georgia" w:hAnsi="Georgia"/>
                <w:sz w:val="24"/>
              </w:rPr>
              <w:t>$</w:t>
            </w:r>
          </w:p>
        </w:tc>
        <w:tc>
          <w:tcPr>
            <w:tcW w:w="4144" w:type="dxa"/>
          </w:tcPr>
          <w:p w14:paraId="227CA672" w14:textId="77777777" w:rsidR="00767B27" w:rsidRPr="004A721C" w:rsidRDefault="00767B27" w:rsidP="00767B27">
            <w:pPr>
              <w:pStyle w:val="Heading3"/>
              <w:jc w:val="left"/>
              <w:rPr>
                <w:rFonts w:ascii="Georgia" w:hAnsi="Georgia"/>
                <w:sz w:val="24"/>
              </w:rPr>
            </w:pPr>
          </w:p>
        </w:tc>
      </w:tr>
      <w:tr w:rsidR="00767B27" w:rsidRPr="004A721C" w14:paraId="1DE51BCC" w14:textId="77777777">
        <w:trPr>
          <w:trHeight w:val="586"/>
        </w:trPr>
        <w:tc>
          <w:tcPr>
            <w:tcW w:w="4056" w:type="dxa"/>
          </w:tcPr>
          <w:p w14:paraId="55031BAA" w14:textId="77777777" w:rsidR="00767B27" w:rsidRPr="004A721C" w:rsidRDefault="00767B27" w:rsidP="00767B27">
            <w:pPr>
              <w:rPr>
                <w:rFonts w:ascii="Georgia" w:hAnsi="Georgia"/>
              </w:rPr>
            </w:pPr>
          </w:p>
          <w:p w14:paraId="734920DF" w14:textId="77777777" w:rsidR="00767B27" w:rsidRPr="00BE3F56" w:rsidRDefault="00BE3F56" w:rsidP="00767B27">
            <w:pPr>
              <w:rPr>
                <w:rFonts w:ascii="Georgia" w:hAnsi="Georgia"/>
                <w:b/>
              </w:rPr>
            </w:pPr>
            <w:r>
              <w:rPr>
                <w:rFonts w:ascii="Georgia" w:hAnsi="Georgia"/>
                <w:b/>
              </w:rPr>
              <w:t xml:space="preserve">LODGING </w:t>
            </w:r>
            <w:r w:rsidR="00740998">
              <w:rPr>
                <w:rFonts w:ascii="Georgia" w:hAnsi="Georgia"/>
                <w:i/>
              </w:rPr>
              <w:t>&lt; USD 10</w:t>
            </w:r>
            <w:r w:rsidRPr="00BE3F56">
              <w:rPr>
                <w:rFonts w:ascii="Georgia" w:hAnsi="Georgia"/>
                <w:i/>
              </w:rPr>
              <w:t>0/night.</w:t>
            </w:r>
          </w:p>
        </w:tc>
        <w:tc>
          <w:tcPr>
            <w:tcW w:w="1892" w:type="dxa"/>
          </w:tcPr>
          <w:p w14:paraId="577EFC3A" w14:textId="77777777" w:rsidR="00767B27" w:rsidRPr="004A721C" w:rsidRDefault="00767B27" w:rsidP="00767B27">
            <w:pPr>
              <w:pStyle w:val="Heading3"/>
              <w:jc w:val="left"/>
              <w:rPr>
                <w:rFonts w:ascii="Georgia" w:hAnsi="Georgia"/>
                <w:sz w:val="24"/>
              </w:rPr>
            </w:pPr>
            <w:r w:rsidRPr="004A721C">
              <w:rPr>
                <w:rFonts w:ascii="Georgia" w:hAnsi="Georgia"/>
                <w:sz w:val="24"/>
              </w:rPr>
              <w:t>$</w:t>
            </w:r>
          </w:p>
        </w:tc>
        <w:tc>
          <w:tcPr>
            <w:tcW w:w="4144" w:type="dxa"/>
          </w:tcPr>
          <w:p w14:paraId="3D9F2898" w14:textId="77777777" w:rsidR="00767B27" w:rsidRPr="004A721C" w:rsidRDefault="00767B27" w:rsidP="00767B27">
            <w:pPr>
              <w:pStyle w:val="Heading3"/>
              <w:jc w:val="left"/>
              <w:rPr>
                <w:rFonts w:ascii="Georgia" w:hAnsi="Georgia"/>
                <w:sz w:val="24"/>
              </w:rPr>
            </w:pPr>
          </w:p>
        </w:tc>
      </w:tr>
      <w:tr w:rsidR="00BE3F56" w:rsidRPr="004A721C" w14:paraId="13483ECC" w14:textId="77777777">
        <w:trPr>
          <w:trHeight w:val="570"/>
        </w:trPr>
        <w:tc>
          <w:tcPr>
            <w:tcW w:w="4056" w:type="dxa"/>
            <w:vMerge w:val="restart"/>
          </w:tcPr>
          <w:p w14:paraId="79682D02" w14:textId="77777777" w:rsidR="00BE3F56" w:rsidRPr="004A721C" w:rsidRDefault="00BE3F56" w:rsidP="00767B27">
            <w:pPr>
              <w:rPr>
                <w:rFonts w:ascii="Georgia" w:hAnsi="Georgia"/>
              </w:rPr>
            </w:pPr>
          </w:p>
          <w:p w14:paraId="2C93A601" w14:textId="77777777" w:rsidR="00BE3F56" w:rsidRDefault="00BE3F56" w:rsidP="00767B27">
            <w:pPr>
              <w:rPr>
                <w:rFonts w:ascii="Georgia" w:hAnsi="Georgia"/>
                <w:b/>
              </w:rPr>
            </w:pPr>
          </w:p>
          <w:p w14:paraId="37544D01" w14:textId="77777777" w:rsidR="00BE3F56" w:rsidRPr="00BE3F56" w:rsidRDefault="00BE3F56" w:rsidP="00767B27">
            <w:pPr>
              <w:rPr>
                <w:rFonts w:ascii="Georgia" w:hAnsi="Georgia"/>
              </w:rPr>
            </w:pPr>
            <w:r>
              <w:rPr>
                <w:rFonts w:ascii="Georgia" w:hAnsi="Georgia"/>
                <w:b/>
              </w:rPr>
              <w:t>CONFERENCE EXPENSES</w:t>
            </w:r>
          </w:p>
          <w:p w14:paraId="381AF4A2" w14:textId="77777777" w:rsidR="00BE3F56" w:rsidRPr="004A721C" w:rsidRDefault="00BE3F56" w:rsidP="00767B27">
            <w:pPr>
              <w:rPr>
                <w:rFonts w:ascii="Georgia" w:hAnsi="Georgia"/>
                <w:b/>
              </w:rPr>
            </w:pPr>
          </w:p>
          <w:p w14:paraId="7D27B973" w14:textId="77777777" w:rsidR="00BE3F56" w:rsidRPr="00BE3F56" w:rsidRDefault="00BE3F56" w:rsidP="00767B27">
            <w:pPr>
              <w:rPr>
                <w:rFonts w:ascii="Georgia" w:hAnsi="Georgia"/>
              </w:rPr>
            </w:pPr>
          </w:p>
        </w:tc>
        <w:tc>
          <w:tcPr>
            <w:tcW w:w="1892" w:type="dxa"/>
          </w:tcPr>
          <w:p w14:paraId="78025F5E" w14:textId="77777777" w:rsidR="00BE3F56" w:rsidRDefault="00BE3F56" w:rsidP="00767B27">
            <w:pPr>
              <w:pStyle w:val="Heading3"/>
              <w:jc w:val="left"/>
              <w:rPr>
                <w:rFonts w:ascii="Georgia" w:hAnsi="Georgia"/>
                <w:sz w:val="24"/>
              </w:rPr>
            </w:pPr>
            <w:r w:rsidRPr="004A721C">
              <w:rPr>
                <w:rFonts w:ascii="Georgia" w:hAnsi="Georgia"/>
                <w:sz w:val="24"/>
              </w:rPr>
              <w:t>$</w:t>
            </w:r>
          </w:p>
          <w:p w14:paraId="0E119D40" w14:textId="77777777" w:rsidR="00BE3F56" w:rsidRDefault="00BE3F56" w:rsidP="00BE3F56"/>
          <w:p w14:paraId="54CA5CB7" w14:textId="77777777" w:rsidR="00BE3F56" w:rsidRPr="00BE3F56" w:rsidRDefault="00BE3F56" w:rsidP="00BE3F56"/>
        </w:tc>
        <w:tc>
          <w:tcPr>
            <w:tcW w:w="4144" w:type="dxa"/>
          </w:tcPr>
          <w:p w14:paraId="7253C8B8" w14:textId="77777777" w:rsidR="00BE3F56" w:rsidRPr="004A721C" w:rsidRDefault="00BE3F56" w:rsidP="00767B27">
            <w:pPr>
              <w:pStyle w:val="Heading3"/>
              <w:jc w:val="left"/>
              <w:rPr>
                <w:rFonts w:ascii="Georgia" w:hAnsi="Georgia"/>
                <w:sz w:val="24"/>
              </w:rPr>
            </w:pPr>
          </w:p>
        </w:tc>
      </w:tr>
      <w:tr w:rsidR="00BE3F56" w:rsidRPr="004A721C" w14:paraId="4444B826" w14:textId="77777777">
        <w:trPr>
          <w:trHeight w:val="586"/>
        </w:trPr>
        <w:tc>
          <w:tcPr>
            <w:tcW w:w="4056" w:type="dxa"/>
            <w:vMerge/>
          </w:tcPr>
          <w:p w14:paraId="559DC6A4" w14:textId="77777777" w:rsidR="00BE3F56" w:rsidRPr="004A721C" w:rsidRDefault="00BE3F56" w:rsidP="00767B27">
            <w:pPr>
              <w:rPr>
                <w:rFonts w:ascii="Georgia" w:hAnsi="Georgia"/>
              </w:rPr>
            </w:pPr>
          </w:p>
        </w:tc>
        <w:tc>
          <w:tcPr>
            <w:tcW w:w="1892" w:type="dxa"/>
          </w:tcPr>
          <w:p w14:paraId="20DA53B4" w14:textId="77777777" w:rsidR="00BE3F56" w:rsidRPr="004A721C" w:rsidRDefault="00BE3F56" w:rsidP="00767B27">
            <w:pPr>
              <w:pStyle w:val="Heading3"/>
              <w:jc w:val="left"/>
              <w:rPr>
                <w:rFonts w:ascii="Georgia" w:hAnsi="Georgia"/>
                <w:sz w:val="24"/>
              </w:rPr>
            </w:pPr>
            <w:r>
              <w:rPr>
                <w:rFonts w:ascii="Georgia" w:hAnsi="Georgia"/>
                <w:sz w:val="24"/>
              </w:rPr>
              <w:t>$</w:t>
            </w:r>
          </w:p>
        </w:tc>
        <w:tc>
          <w:tcPr>
            <w:tcW w:w="4144" w:type="dxa"/>
          </w:tcPr>
          <w:p w14:paraId="72C9D6DC" w14:textId="77777777" w:rsidR="00BE3F56" w:rsidRPr="004A721C" w:rsidRDefault="00BE3F56" w:rsidP="00767B27">
            <w:pPr>
              <w:pStyle w:val="Heading3"/>
              <w:jc w:val="left"/>
              <w:rPr>
                <w:rFonts w:ascii="Georgia" w:hAnsi="Georgia"/>
                <w:sz w:val="24"/>
              </w:rPr>
            </w:pPr>
          </w:p>
        </w:tc>
      </w:tr>
      <w:tr w:rsidR="00E857CD" w:rsidRPr="004A721C" w14:paraId="0F22F557" w14:textId="77777777">
        <w:trPr>
          <w:trHeight w:val="586"/>
        </w:trPr>
        <w:tc>
          <w:tcPr>
            <w:tcW w:w="4056" w:type="dxa"/>
          </w:tcPr>
          <w:p w14:paraId="60F11546" w14:textId="4B2AB0D2" w:rsidR="00E857CD" w:rsidRPr="004A721C" w:rsidRDefault="00E857CD" w:rsidP="00740998">
            <w:pPr>
              <w:pStyle w:val="Heading6"/>
              <w:rPr>
                <w:rFonts w:ascii="Georgia" w:hAnsi="Georgia"/>
              </w:rPr>
            </w:pPr>
            <w:r>
              <w:rPr>
                <w:rFonts w:ascii="Georgia" w:hAnsi="Georgia"/>
              </w:rPr>
              <w:t>OTHER</w:t>
            </w:r>
          </w:p>
        </w:tc>
        <w:tc>
          <w:tcPr>
            <w:tcW w:w="1892" w:type="dxa"/>
          </w:tcPr>
          <w:p w14:paraId="1BC9FF9D" w14:textId="3FCE3431" w:rsidR="00E857CD" w:rsidRPr="004A721C" w:rsidRDefault="00E857CD" w:rsidP="00767B27">
            <w:pPr>
              <w:pStyle w:val="Heading3"/>
              <w:jc w:val="left"/>
              <w:rPr>
                <w:rFonts w:ascii="Georgia" w:hAnsi="Georgia"/>
                <w:sz w:val="24"/>
              </w:rPr>
            </w:pPr>
            <w:r>
              <w:rPr>
                <w:rFonts w:ascii="Georgia" w:hAnsi="Georgia"/>
                <w:sz w:val="24"/>
              </w:rPr>
              <w:t>$</w:t>
            </w:r>
          </w:p>
        </w:tc>
        <w:tc>
          <w:tcPr>
            <w:tcW w:w="4144" w:type="dxa"/>
          </w:tcPr>
          <w:p w14:paraId="2F5FF411" w14:textId="77777777" w:rsidR="00E857CD" w:rsidRPr="004A721C" w:rsidRDefault="00E857CD" w:rsidP="00767B27">
            <w:pPr>
              <w:pStyle w:val="Heading3"/>
              <w:jc w:val="left"/>
              <w:rPr>
                <w:rFonts w:ascii="Georgia" w:hAnsi="Georgia"/>
                <w:sz w:val="24"/>
              </w:rPr>
            </w:pPr>
          </w:p>
        </w:tc>
      </w:tr>
      <w:tr w:rsidR="00767B27" w:rsidRPr="004A721C" w14:paraId="0F433632" w14:textId="77777777">
        <w:trPr>
          <w:trHeight w:val="586"/>
        </w:trPr>
        <w:tc>
          <w:tcPr>
            <w:tcW w:w="4056" w:type="dxa"/>
          </w:tcPr>
          <w:p w14:paraId="1B5957F5" w14:textId="77777777" w:rsidR="00767B27" w:rsidRPr="00966EA8" w:rsidRDefault="00767B27" w:rsidP="00740998">
            <w:pPr>
              <w:pStyle w:val="Heading6"/>
              <w:rPr>
                <w:rFonts w:ascii="Georgia" w:hAnsi="Georgia"/>
                <w:b w:val="0"/>
                <w:i/>
              </w:rPr>
            </w:pPr>
            <w:r w:rsidRPr="004A721C">
              <w:rPr>
                <w:rFonts w:ascii="Georgia" w:hAnsi="Georgia"/>
              </w:rPr>
              <w:t>TOTAL *</w:t>
            </w:r>
            <w:r w:rsidR="00966EA8">
              <w:rPr>
                <w:rFonts w:ascii="Georgia" w:hAnsi="Georgia"/>
              </w:rPr>
              <w:t xml:space="preserve"> &lt;</w:t>
            </w:r>
            <w:r w:rsidR="00966EA8">
              <w:rPr>
                <w:rFonts w:ascii="Georgia" w:hAnsi="Georgia"/>
                <w:b w:val="0"/>
                <w:i/>
              </w:rPr>
              <w:t>500</w:t>
            </w:r>
          </w:p>
        </w:tc>
        <w:tc>
          <w:tcPr>
            <w:tcW w:w="1892" w:type="dxa"/>
          </w:tcPr>
          <w:p w14:paraId="4D9016CA" w14:textId="77777777" w:rsidR="00767B27" w:rsidRPr="004A721C" w:rsidRDefault="00767B27" w:rsidP="00767B27">
            <w:pPr>
              <w:pStyle w:val="Heading3"/>
              <w:jc w:val="left"/>
              <w:rPr>
                <w:rFonts w:ascii="Georgia" w:hAnsi="Georgia"/>
                <w:sz w:val="24"/>
              </w:rPr>
            </w:pPr>
            <w:r w:rsidRPr="004A721C">
              <w:rPr>
                <w:rFonts w:ascii="Georgia" w:hAnsi="Georgia"/>
                <w:sz w:val="24"/>
              </w:rPr>
              <w:t>$*</w:t>
            </w:r>
          </w:p>
        </w:tc>
        <w:tc>
          <w:tcPr>
            <w:tcW w:w="4144" w:type="dxa"/>
          </w:tcPr>
          <w:p w14:paraId="2BC7137C" w14:textId="77777777" w:rsidR="00767B27" w:rsidRPr="004A721C" w:rsidRDefault="00767B27" w:rsidP="00767B27">
            <w:pPr>
              <w:pStyle w:val="Heading3"/>
              <w:jc w:val="left"/>
              <w:rPr>
                <w:rFonts w:ascii="Georgia" w:hAnsi="Georgia"/>
                <w:sz w:val="24"/>
              </w:rPr>
            </w:pPr>
          </w:p>
        </w:tc>
      </w:tr>
    </w:tbl>
    <w:p w14:paraId="2082CDD8" w14:textId="77777777" w:rsidR="00767B27" w:rsidRPr="004A721C" w:rsidRDefault="00767B27" w:rsidP="00767B27">
      <w:pPr>
        <w:pStyle w:val="Heading3"/>
        <w:jc w:val="left"/>
        <w:rPr>
          <w:rFonts w:ascii="Georgia" w:hAnsi="Georgia"/>
          <w:sz w:val="22"/>
        </w:rPr>
      </w:pPr>
    </w:p>
    <w:p w14:paraId="551F9B5A" w14:textId="77777777" w:rsidR="00767B27" w:rsidRPr="004A721C" w:rsidRDefault="00767B27" w:rsidP="00767B27">
      <w:pPr>
        <w:pStyle w:val="Heading3"/>
        <w:ind w:left="180"/>
        <w:jc w:val="left"/>
        <w:rPr>
          <w:rFonts w:ascii="Georgia" w:hAnsi="Georgia"/>
          <w:b w:val="0"/>
          <w:sz w:val="24"/>
        </w:rPr>
      </w:pPr>
      <w:r w:rsidRPr="004A721C">
        <w:rPr>
          <w:rFonts w:ascii="Georgia" w:hAnsi="Georgia"/>
          <w:b w:val="0"/>
          <w:sz w:val="24"/>
        </w:rPr>
        <w:t xml:space="preserve">* If you </w:t>
      </w:r>
      <w:r w:rsidR="004A721C">
        <w:rPr>
          <w:rFonts w:ascii="Georgia" w:hAnsi="Georgia"/>
          <w:b w:val="0"/>
          <w:sz w:val="24"/>
        </w:rPr>
        <w:t>need additional space to itemize</w:t>
      </w:r>
      <w:r w:rsidRPr="004A721C">
        <w:rPr>
          <w:rFonts w:ascii="Georgia" w:hAnsi="Georgia"/>
          <w:b w:val="0"/>
          <w:sz w:val="24"/>
        </w:rPr>
        <w:t xml:space="preserve">, please add rows and columns to the above spreadsheet. </w:t>
      </w:r>
    </w:p>
    <w:p w14:paraId="3897BB44" w14:textId="77777777" w:rsidR="00767B27" w:rsidRPr="004A721C" w:rsidRDefault="00767B27" w:rsidP="00767B27">
      <w:pPr>
        <w:rPr>
          <w:rFonts w:ascii="Georgia" w:hAnsi="Georgia"/>
        </w:rPr>
      </w:pPr>
    </w:p>
    <w:p w14:paraId="2FF7E4F0" w14:textId="77777777" w:rsidR="004A721C" w:rsidRDefault="004A721C" w:rsidP="00767B27">
      <w:pPr>
        <w:rPr>
          <w:rFonts w:ascii="Georgia" w:hAnsi="Georgia" w:cs="Arial"/>
        </w:rPr>
      </w:pPr>
    </w:p>
    <w:p w14:paraId="54169EBB" w14:textId="77777777" w:rsidR="004A721C" w:rsidRDefault="004A721C" w:rsidP="00767B27">
      <w:pPr>
        <w:rPr>
          <w:rFonts w:ascii="Georgia" w:hAnsi="Georgia" w:cs="Arial"/>
        </w:rPr>
      </w:pPr>
    </w:p>
    <w:p w14:paraId="02D45A15" w14:textId="77777777" w:rsidR="00BE3F56" w:rsidRDefault="00BE3F56" w:rsidP="00767B27">
      <w:pPr>
        <w:rPr>
          <w:rFonts w:ascii="Georgia" w:hAnsi="Georgia" w:cs="Arial"/>
        </w:rPr>
      </w:pPr>
    </w:p>
    <w:p w14:paraId="27908B8E" w14:textId="77777777" w:rsidR="00BE3F56" w:rsidRDefault="00BE3F56" w:rsidP="00767B27">
      <w:pPr>
        <w:rPr>
          <w:rFonts w:ascii="Georgia" w:hAnsi="Georgia" w:cs="Arial"/>
        </w:rPr>
      </w:pPr>
    </w:p>
    <w:p w14:paraId="6F469BB4" w14:textId="77777777" w:rsidR="00BE3F56" w:rsidRDefault="00BE3F56" w:rsidP="00767B27">
      <w:pPr>
        <w:rPr>
          <w:rFonts w:ascii="Georgia" w:hAnsi="Georgia" w:cs="Arial"/>
        </w:rPr>
      </w:pPr>
    </w:p>
    <w:p w14:paraId="02D0466D" w14:textId="77777777" w:rsidR="00BE3F56" w:rsidRDefault="00BE3F56" w:rsidP="00767B27">
      <w:pPr>
        <w:rPr>
          <w:rFonts w:ascii="Georgia" w:hAnsi="Georgia" w:cs="Arial"/>
        </w:rPr>
      </w:pPr>
    </w:p>
    <w:p w14:paraId="0B2A64CB" w14:textId="77777777" w:rsidR="00BE3F56" w:rsidRDefault="00BE3F56" w:rsidP="00767B27">
      <w:pPr>
        <w:rPr>
          <w:rFonts w:ascii="Georgia" w:hAnsi="Georgia" w:cs="Arial"/>
        </w:rPr>
      </w:pPr>
    </w:p>
    <w:p w14:paraId="74698521" w14:textId="77777777" w:rsidR="00BE3F56" w:rsidRDefault="00BE3F56" w:rsidP="00767B27">
      <w:pPr>
        <w:rPr>
          <w:rFonts w:ascii="Georgia" w:hAnsi="Georgia" w:cs="Arial"/>
        </w:rPr>
      </w:pPr>
    </w:p>
    <w:p w14:paraId="0F253B78" w14:textId="77777777" w:rsidR="00BE3F56" w:rsidRDefault="00BE3F56" w:rsidP="00767B27">
      <w:pPr>
        <w:rPr>
          <w:rFonts w:ascii="Georgia" w:hAnsi="Georgia" w:cs="Arial"/>
        </w:rPr>
      </w:pPr>
    </w:p>
    <w:p w14:paraId="226711EF" w14:textId="77777777" w:rsidR="00BE3F56" w:rsidRDefault="00BE3F56" w:rsidP="00767B27">
      <w:pPr>
        <w:rPr>
          <w:rFonts w:ascii="Georgia" w:hAnsi="Georgia" w:cs="Arial"/>
        </w:rPr>
      </w:pPr>
    </w:p>
    <w:p w14:paraId="6727BF29" w14:textId="77777777" w:rsidR="00BE3F56" w:rsidRDefault="00BE3F56" w:rsidP="00767B27">
      <w:pPr>
        <w:rPr>
          <w:rFonts w:ascii="Georgia" w:hAnsi="Georgia" w:cs="Arial"/>
        </w:rPr>
      </w:pPr>
    </w:p>
    <w:p w14:paraId="7ADD70B7" w14:textId="77777777" w:rsidR="00BE3F56" w:rsidRDefault="00BE3F56" w:rsidP="00767B27">
      <w:pPr>
        <w:rPr>
          <w:rFonts w:ascii="Georgia" w:hAnsi="Georgia" w:cs="Arial"/>
        </w:rPr>
      </w:pPr>
    </w:p>
    <w:p w14:paraId="1C3A211B" w14:textId="77777777" w:rsidR="00BE3F56" w:rsidRDefault="00BE3F56" w:rsidP="00767B27">
      <w:pPr>
        <w:rPr>
          <w:rFonts w:ascii="Georgia" w:hAnsi="Georgia" w:cs="Arial"/>
        </w:rPr>
      </w:pPr>
    </w:p>
    <w:p w14:paraId="7D14CFC3" w14:textId="77777777" w:rsidR="00BE3F56" w:rsidRDefault="00BE3F56" w:rsidP="00767B27">
      <w:pPr>
        <w:rPr>
          <w:rFonts w:ascii="Georgia" w:hAnsi="Georgia" w:cs="Arial"/>
        </w:rPr>
      </w:pPr>
    </w:p>
    <w:p w14:paraId="22736C92" w14:textId="77777777" w:rsidR="00BE3F56" w:rsidRDefault="00BE3F56" w:rsidP="00767B27">
      <w:pPr>
        <w:rPr>
          <w:rFonts w:ascii="Georgia" w:hAnsi="Georgia" w:cs="Arial"/>
        </w:rPr>
      </w:pPr>
    </w:p>
    <w:p w14:paraId="4118D2EA" w14:textId="77777777" w:rsidR="00BE3F56" w:rsidRDefault="00BE3F56" w:rsidP="00767B27">
      <w:pPr>
        <w:rPr>
          <w:rFonts w:ascii="Georgia" w:hAnsi="Georgia" w:cs="Arial"/>
        </w:rPr>
      </w:pPr>
    </w:p>
    <w:p w14:paraId="7060257C" w14:textId="77777777" w:rsidR="00BE3F56" w:rsidRDefault="00BE3F56" w:rsidP="00767B27">
      <w:pPr>
        <w:rPr>
          <w:rFonts w:ascii="Georgia" w:hAnsi="Georgia" w:cs="Arial"/>
        </w:rPr>
      </w:pPr>
    </w:p>
    <w:p w14:paraId="338AF504" w14:textId="77777777" w:rsidR="00BE3F56" w:rsidRDefault="00BE3F56" w:rsidP="00767B27">
      <w:pPr>
        <w:rPr>
          <w:rFonts w:ascii="Georgia" w:hAnsi="Georgia" w:cs="Arial"/>
        </w:rPr>
      </w:pPr>
    </w:p>
    <w:p w14:paraId="74E674BD" w14:textId="77777777" w:rsidR="00BE3F56" w:rsidRDefault="00BE3F56" w:rsidP="00767B27">
      <w:pPr>
        <w:rPr>
          <w:rFonts w:ascii="Georgia" w:hAnsi="Georgia" w:cs="Arial"/>
        </w:rPr>
      </w:pPr>
    </w:p>
    <w:p w14:paraId="48197224" w14:textId="77777777" w:rsidR="00BE3F56" w:rsidRDefault="00BE3F56" w:rsidP="00767B27">
      <w:pPr>
        <w:rPr>
          <w:rFonts w:ascii="Georgia" w:hAnsi="Georgia" w:cs="Arial"/>
        </w:rPr>
      </w:pPr>
    </w:p>
    <w:p w14:paraId="133CB61C" w14:textId="77777777" w:rsidR="00BE3F56" w:rsidRDefault="00BE3F56" w:rsidP="00767B27">
      <w:pPr>
        <w:rPr>
          <w:rFonts w:ascii="Georgia" w:hAnsi="Georgia" w:cs="Arial"/>
        </w:rPr>
      </w:pPr>
    </w:p>
    <w:p w14:paraId="1B22FA49" w14:textId="77777777" w:rsidR="00BE3F56" w:rsidRDefault="00BE3F56" w:rsidP="00767B27">
      <w:pPr>
        <w:rPr>
          <w:rFonts w:ascii="Georgia" w:hAnsi="Georgia" w:cs="Arial"/>
        </w:rPr>
      </w:pPr>
    </w:p>
    <w:p w14:paraId="6644D47F" w14:textId="77777777" w:rsidR="00BE3F56" w:rsidRDefault="00BE3F56" w:rsidP="00767B27">
      <w:pPr>
        <w:rPr>
          <w:rFonts w:ascii="Georgia" w:hAnsi="Georgia" w:cs="Arial"/>
        </w:rPr>
      </w:pPr>
    </w:p>
    <w:p w14:paraId="7998EA18" w14:textId="77777777" w:rsidR="00BE3F56" w:rsidRDefault="00BE3F56" w:rsidP="00767B27">
      <w:pPr>
        <w:rPr>
          <w:rFonts w:ascii="Georgia" w:hAnsi="Georgia" w:cs="Arial"/>
        </w:rPr>
      </w:pPr>
    </w:p>
    <w:p w14:paraId="7A599260" w14:textId="77777777" w:rsidR="00BE3F56" w:rsidRDefault="00BE3F56" w:rsidP="00767B27">
      <w:pPr>
        <w:rPr>
          <w:rFonts w:ascii="Georgia" w:hAnsi="Georgia" w:cs="Arial"/>
        </w:rPr>
      </w:pPr>
    </w:p>
    <w:p w14:paraId="59517039" w14:textId="77777777" w:rsidR="00BE3F56" w:rsidRDefault="00BE3F56" w:rsidP="00767B27">
      <w:pPr>
        <w:rPr>
          <w:rFonts w:ascii="Georgia" w:hAnsi="Georgia" w:cs="Arial"/>
        </w:rPr>
      </w:pPr>
    </w:p>
    <w:p w14:paraId="244B2495" w14:textId="77777777" w:rsidR="00BE3F56" w:rsidRDefault="00BE3F56" w:rsidP="00767B27">
      <w:pPr>
        <w:rPr>
          <w:rFonts w:ascii="Georgia" w:hAnsi="Georgia" w:cs="Arial"/>
        </w:rPr>
      </w:pPr>
    </w:p>
    <w:p w14:paraId="71C734DA" w14:textId="77777777" w:rsidR="004A721C" w:rsidRDefault="004A721C" w:rsidP="00767B27">
      <w:pPr>
        <w:rPr>
          <w:rFonts w:ascii="Georgia" w:hAnsi="Georgia" w:cs="Arial"/>
        </w:rPr>
      </w:pPr>
    </w:p>
    <w:p w14:paraId="02438F67" w14:textId="29B2C5AA" w:rsidR="00893EA5" w:rsidRPr="004A721C" w:rsidRDefault="00767B27">
      <w:pPr>
        <w:rPr>
          <w:rFonts w:ascii="Georgia" w:hAnsi="Georgia" w:cs="Arial"/>
        </w:rPr>
      </w:pPr>
      <w:r w:rsidRPr="004A721C">
        <w:rPr>
          <w:rFonts w:ascii="Georgia" w:hAnsi="Georgia" w:cs="Arial"/>
        </w:rPr>
        <w:t>Please retur</w:t>
      </w:r>
      <w:r w:rsidR="004A721C">
        <w:rPr>
          <w:rFonts w:ascii="Georgia" w:hAnsi="Georgia" w:cs="Arial"/>
        </w:rPr>
        <w:t xml:space="preserve">n your completed application to </w:t>
      </w:r>
      <w:hyperlink r:id="rId9" w:history="1">
        <w:r w:rsidR="00814776" w:rsidRPr="00473F6D">
          <w:rPr>
            <w:rStyle w:val="Hyperlink"/>
            <w:rFonts w:ascii="Georgia" w:hAnsi="Georgia" w:cs="Arial"/>
          </w:rPr>
          <w:t>mdsgapresident@drexel.edu</w:t>
        </w:r>
      </w:hyperlink>
      <w:r w:rsidR="007A1D34">
        <w:rPr>
          <w:rFonts w:ascii="Georgia" w:hAnsi="Georgia" w:cs="Arial"/>
        </w:rPr>
        <w:t xml:space="preserve"> </w:t>
      </w:r>
      <w:r w:rsidR="007A1D34">
        <w:rPr>
          <w:rFonts w:ascii="Georgia" w:hAnsi="Georgia" w:cs="Arial"/>
        </w:rPr>
        <w:tab/>
      </w:r>
      <w:r w:rsidR="007A1D34">
        <w:rPr>
          <w:rFonts w:ascii="Georgia" w:hAnsi="Georgia" w:cs="Arial"/>
        </w:rPr>
        <w:tab/>
      </w:r>
      <w:r w:rsidR="007A1D34">
        <w:rPr>
          <w:rFonts w:ascii="Georgia" w:hAnsi="Georgia" w:cs="Arial"/>
        </w:rPr>
        <w:tab/>
        <w:t xml:space="preserve">           2/2017</w:t>
      </w:r>
      <w:bookmarkStart w:id="0" w:name="_GoBack"/>
      <w:bookmarkEnd w:id="0"/>
    </w:p>
    <w:sectPr w:rsidR="00893EA5" w:rsidRPr="004A721C" w:rsidSect="004A721C">
      <w:headerReference w:type="default" r:id="rId10"/>
      <w:type w:val="continuous"/>
      <w:pgSz w:w="12240" w:h="15840"/>
      <w:pgMar w:top="720" w:right="720" w:bottom="446" w:left="72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04A79" w14:textId="77777777" w:rsidR="001663D1" w:rsidRDefault="001663D1">
      <w:r>
        <w:separator/>
      </w:r>
    </w:p>
  </w:endnote>
  <w:endnote w:type="continuationSeparator" w:id="0">
    <w:p w14:paraId="5D6E91B6" w14:textId="77777777" w:rsidR="001663D1" w:rsidRDefault="0016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695B7" w14:textId="77777777" w:rsidR="001663D1" w:rsidRDefault="001663D1">
      <w:r>
        <w:separator/>
      </w:r>
    </w:p>
  </w:footnote>
  <w:footnote w:type="continuationSeparator" w:id="0">
    <w:p w14:paraId="30E0C8BC" w14:textId="77777777" w:rsidR="001663D1" w:rsidRDefault="001663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03EC1" w14:textId="77777777" w:rsidR="00767B27" w:rsidRDefault="00767B27" w:rsidP="00767B2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B06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12"/>
    <w:multiLevelType w:val="singleLevel"/>
    <w:tmpl w:val="000F0409"/>
    <w:lvl w:ilvl="0">
      <w:start w:val="8"/>
      <w:numFmt w:val="decimal"/>
      <w:lvlText w:val="%1."/>
      <w:lvlJc w:val="left"/>
      <w:pPr>
        <w:tabs>
          <w:tab w:val="num" w:pos="360"/>
        </w:tabs>
        <w:ind w:left="360" w:hanging="360"/>
      </w:pPr>
      <w:rPr>
        <w:rFonts w:hint="default"/>
      </w:rPr>
    </w:lvl>
  </w:abstractNum>
  <w:abstractNum w:abstractNumId="4">
    <w:nsid w:val="00000013"/>
    <w:multiLevelType w:val="singleLevel"/>
    <w:tmpl w:val="000F0409"/>
    <w:lvl w:ilvl="0">
      <w:start w:val="1"/>
      <w:numFmt w:val="decimal"/>
      <w:lvlText w:val="%1."/>
      <w:lvlJc w:val="left"/>
      <w:pPr>
        <w:tabs>
          <w:tab w:val="num" w:pos="360"/>
        </w:tabs>
        <w:ind w:left="360" w:hanging="360"/>
      </w:pPr>
      <w:rPr>
        <w:rFonts w:hint="default"/>
      </w:rPr>
    </w:lvl>
  </w:abstractNum>
  <w:abstractNum w:abstractNumId="5">
    <w:nsid w:val="00000014"/>
    <w:multiLevelType w:val="singleLevel"/>
    <w:tmpl w:val="000F0409"/>
    <w:lvl w:ilvl="0">
      <w:start w:val="5"/>
      <w:numFmt w:val="decimal"/>
      <w:lvlText w:val="%1."/>
      <w:lvlJc w:val="left"/>
      <w:pPr>
        <w:tabs>
          <w:tab w:val="num" w:pos="360"/>
        </w:tabs>
        <w:ind w:left="360" w:hanging="360"/>
      </w:pPr>
      <w:rPr>
        <w:rFonts w:hint="default"/>
      </w:rPr>
    </w:lvl>
  </w:abstractNum>
  <w:abstractNum w:abstractNumId="6">
    <w:nsid w:val="13403951"/>
    <w:multiLevelType w:val="hybridMultilevel"/>
    <w:tmpl w:val="93383CC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206CEE"/>
    <w:multiLevelType w:val="hybridMultilevel"/>
    <w:tmpl w:val="C166E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F21389"/>
    <w:multiLevelType w:val="hybridMultilevel"/>
    <w:tmpl w:val="4A6ED042"/>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BB672E"/>
    <w:multiLevelType w:val="hybridMultilevel"/>
    <w:tmpl w:val="59E056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145EC3"/>
    <w:multiLevelType w:val="hybridMultilevel"/>
    <w:tmpl w:val="5E8456C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F32755"/>
    <w:multiLevelType w:val="hybridMultilevel"/>
    <w:tmpl w:val="E29A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425D7"/>
    <w:multiLevelType w:val="hybridMultilevel"/>
    <w:tmpl w:val="385819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E07EF8"/>
    <w:multiLevelType w:val="hybridMultilevel"/>
    <w:tmpl w:val="A9D4A7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C80619"/>
    <w:multiLevelType w:val="hybridMultilevel"/>
    <w:tmpl w:val="7C0090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876E72"/>
    <w:multiLevelType w:val="hybridMultilevel"/>
    <w:tmpl w:val="DFD80B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9147D4A"/>
    <w:multiLevelType w:val="multilevel"/>
    <w:tmpl w:val="BBF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34F17"/>
    <w:multiLevelType w:val="hybridMultilevel"/>
    <w:tmpl w:val="82B251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9C15F8"/>
    <w:multiLevelType w:val="hybridMultilevel"/>
    <w:tmpl w:val="75081DF0"/>
    <w:lvl w:ilvl="0" w:tplc="20EC6B72">
      <w:numFmt w:val="bullet"/>
      <w:lvlText w:val=""/>
      <w:lvlJc w:val="left"/>
      <w:pPr>
        <w:ind w:left="540" w:hanging="360"/>
      </w:pPr>
      <w:rPr>
        <w:rFonts w:ascii="Symbol" w:eastAsia="Times" w:hAnsi="Symbol" w:cs="Times New Roman" w:hint="default"/>
        <w:sz w:val="2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3"/>
  </w:num>
  <w:num w:numId="6">
    <w:abstractNumId w:val="6"/>
  </w:num>
  <w:num w:numId="7">
    <w:abstractNumId w:val="8"/>
  </w:num>
  <w:num w:numId="8">
    <w:abstractNumId w:val="9"/>
  </w:num>
  <w:num w:numId="9">
    <w:abstractNumId w:val="15"/>
  </w:num>
  <w:num w:numId="10">
    <w:abstractNumId w:val="7"/>
  </w:num>
  <w:num w:numId="11">
    <w:abstractNumId w:val="4"/>
  </w:num>
  <w:num w:numId="12">
    <w:abstractNumId w:val="5"/>
  </w:num>
  <w:num w:numId="13">
    <w:abstractNumId w:val="12"/>
  </w:num>
  <w:num w:numId="14">
    <w:abstractNumId w:val="13"/>
  </w:num>
  <w:num w:numId="15">
    <w:abstractNumId w:val="17"/>
  </w:num>
  <w:num w:numId="16">
    <w:abstractNumId w:val="10"/>
  </w:num>
  <w:num w:numId="17">
    <w:abstractNumId w:val="14"/>
  </w:num>
  <w:num w:numId="18">
    <w:abstractNumId w:val="16"/>
  </w:num>
  <w:num w:numId="19">
    <w:abstractNumId w:val="18"/>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A0"/>
    <w:rsid w:val="0016312D"/>
    <w:rsid w:val="001663D1"/>
    <w:rsid w:val="002B52A0"/>
    <w:rsid w:val="003170A3"/>
    <w:rsid w:val="004A721C"/>
    <w:rsid w:val="005B51B3"/>
    <w:rsid w:val="00740998"/>
    <w:rsid w:val="00767B27"/>
    <w:rsid w:val="007A1D34"/>
    <w:rsid w:val="00814776"/>
    <w:rsid w:val="00893EA5"/>
    <w:rsid w:val="008F637C"/>
    <w:rsid w:val="008F6410"/>
    <w:rsid w:val="00966EA8"/>
    <w:rsid w:val="009979AF"/>
    <w:rsid w:val="009A2464"/>
    <w:rsid w:val="00A3775B"/>
    <w:rsid w:val="00A943B8"/>
    <w:rsid w:val="00BE3F56"/>
    <w:rsid w:val="00E70A37"/>
    <w:rsid w:val="00E857C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2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312D"/>
    <w:rPr>
      <w:rFonts w:ascii="Times New Roman" w:hAnsi="Times New Roman"/>
      <w:sz w:val="24"/>
    </w:rPr>
  </w:style>
  <w:style w:type="paragraph" w:styleId="Heading1">
    <w:name w:val="heading 1"/>
    <w:basedOn w:val="Normal"/>
    <w:next w:val="Normal"/>
    <w:qFormat/>
    <w:rsid w:val="0016312D"/>
    <w:pPr>
      <w:keepNext/>
      <w:outlineLvl w:val="0"/>
    </w:pPr>
    <w:rPr>
      <w:b/>
    </w:rPr>
  </w:style>
  <w:style w:type="paragraph" w:styleId="Heading3">
    <w:name w:val="heading 3"/>
    <w:basedOn w:val="Normal"/>
    <w:next w:val="Normal"/>
    <w:qFormat/>
    <w:rsid w:val="0016312D"/>
    <w:pPr>
      <w:keepNext/>
      <w:jc w:val="center"/>
      <w:outlineLvl w:val="2"/>
    </w:pPr>
    <w:rPr>
      <w:b/>
      <w:sz w:val="28"/>
    </w:rPr>
  </w:style>
  <w:style w:type="paragraph" w:styleId="Heading6">
    <w:name w:val="heading 6"/>
    <w:basedOn w:val="Normal"/>
    <w:next w:val="Normal"/>
    <w:qFormat/>
    <w:rsid w:val="00F4047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312D"/>
    <w:pPr>
      <w:jc w:val="center"/>
    </w:pPr>
    <w:rPr>
      <w:rFonts w:eastAsia="Times New Roman"/>
      <w:b/>
    </w:rPr>
  </w:style>
  <w:style w:type="paragraph" w:styleId="BodyText">
    <w:name w:val="Body Text"/>
    <w:basedOn w:val="Normal"/>
    <w:rsid w:val="0016312D"/>
    <w:rPr>
      <w:b/>
      <w:sz w:val="28"/>
    </w:rPr>
  </w:style>
  <w:style w:type="paragraph" w:styleId="BodyText2">
    <w:name w:val="Body Text 2"/>
    <w:basedOn w:val="Normal"/>
    <w:rsid w:val="0016312D"/>
    <w:pPr>
      <w:jc w:val="center"/>
    </w:pPr>
    <w:rPr>
      <w:rFonts w:ascii="Times" w:hAnsi="Times"/>
    </w:rPr>
  </w:style>
  <w:style w:type="paragraph" w:styleId="BalloonText">
    <w:name w:val="Balloon Text"/>
    <w:basedOn w:val="Normal"/>
    <w:semiHidden/>
    <w:rsid w:val="004A1DB8"/>
    <w:rPr>
      <w:rFonts w:ascii="Tahoma" w:hAnsi="Tahoma" w:cs="Tahoma"/>
      <w:sz w:val="16"/>
      <w:szCs w:val="16"/>
    </w:rPr>
  </w:style>
  <w:style w:type="table" w:styleId="TableGrid">
    <w:name w:val="Table Grid"/>
    <w:basedOn w:val="TableNormal"/>
    <w:rsid w:val="000B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F7750"/>
    <w:rPr>
      <w:color w:val="0000FF"/>
      <w:u w:val="single"/>
    </w:rPr>
  </w:style>
  <w:style w:type="paragraph" w:styleId="Header">
    <w:name w:val="header"/>
    <w:basedOn w:val="Normal"/>
    <w:rsid w:val="0014090F"/>
    <w:pPr>
      <w:tabs>
        <w:tab w:val="center" w:pos="4320"/>
        <w:tab w:val="right" w:pos="8640"/>
      </w:tabs>
    </w:pPr>
  </w:style>
  <w:style w:type="paragraph" w:styleId="Footer">
    <w:name w:val="footer"/>
    <w:basedOn w:val="Normal"/>
    <w:rsid w:val="0014090F"/>
    <w:pPr>
      <w:tabs>
        <w:tab w:val="center" w:pos="4320"/>
        <w:tab w:val="right" w:pos="8640"/>
      </w:tabs>
    </w:pPr>
  </w:style>
  <w:style w:type="paragraph" w:styleId="NormalWeb">
    <w:name w:val="Normal (Web)"/>
    <w:basedOn w:val="Normal"/>
    <w:rsid w:val="004516BF"/>
    <w:pPr>
      <w:spacing w:before="100" w:beforeAutospacing="1" w:after="100" w:afterAutospacing="1"/>
    </w:pPr>
    <w:rPr>
      <w:rFonts w:eastAsia="Times New Roman"/>
      <w:szCs w:val="24"/>
    </w:rPr>
  </w:style>
  <w:style w:type="character" w:styleId="Strong">
    <w:name w:val="Strong"/>
    <w:qFormat/>
    <w:rsid w:val="004516BF"/>
    <w:rPr>
      <w:b/>
      <w:bCs/>
    </w:rPr>
  </w:style>
  <w:style w:type="character" w:styleId="FollowedHyperlink">
    <w:name w:val="FollowedHyperlink"/>
    <w:rsid w:val="00544A32"/>
    <w:rPr>
      <w:color w:val="800080"/>
      <w:u w:val="single"/>
    </w:rPr>
  </w:style>
  <w:style w:type="paragraph" w:styleId="ListParagraph">
    <w:name w:val="List Paragraph"/>
    <w:basedOn w:val="Normal"/>
    <w:uiPriority w:val="34"/>
    <w:qFormat/>
    <w:rsid w:val="004A72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sgatreasurer@drexel.edu" TargetMode="External"/><Relationship Id="rId9" Type="http://schemas.openxmlformats.org/officeDocument/2006/relationships/hyperlink" Target="mailto:mdsgapresident@drexel.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844B-2D01-F14A-BA8C-1A874E66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SGA Student Initiative Grant Application</vt:lpstr>
    </vt:vector>
  </TitlesOfParts>
  <Manager/>
  <Company/>
  <LinksUpToDate>false</LinksUpToDate>
  <CharactersWithSpaces>2584</CharactersWithSpaces>
  <SharedDoc>false</SharedDoc>
  <HyperlinkBase/>
  <HLinks>
    <vt:vector size="6" baseType="variant">
      <vt:variant>
        <vt:i4>852004</vt:i4>
      </vt:variant>
      <vt:variant>
        <vt:i4>0</vt:i4>
      </vt:variant>
      <vt:variant>
        <vt:i4>0</vt:i4>
      </vt:variant>
      <vt:variant>
        <vt:i4>5</vt:i4>
      </vt:variant>
      <vt:variant>
        <vt:lpwstr>mailto:sga@drexelmed.edu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 Student Initiative Grant Application</dc:title>
  <dc:subject/>
  <dc:creator>Vennila Padmanaban</dc:creator>
  <cp:keywords/>
  <dc:description/>
  <cp:lastModifiedBy>Massand,Sameer</cp:lastModifiedBy>
  <cp:revision>3</cp:revision>
  <cp:lastPrinted>2009-08-20T21:08:00Z</cp:lastPrinted>
  <dcterms:created xsi:type="dcterms:W3CDTF">2017-02-14T13:52:00Z</dcterms:created>
  <dcterms:modified xsi:type="dcterms:W3CDTF">2017-02-14T13:52:00Z</dcterms:modified>
  <cp:category/>
</cp:coreProperties>
</file>